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E35" w:rsidRPr="00533995" w:rsidRDefault="00533995" w:rsidP="00E41E35">
      <w:pPr>
        <w:jc w:val="center"/>
        <w:rPr>
          <w:rFonts w:ascii="Times New Roman" w:hAnsi="Times New Roman" w:cs="Times New Roman"/>
          <w:sz w:val="44"/>
          <w:szCs w:val="44"/>
        </w:rPr>
      </w:pPr>
      <w:r w:rsidRPr="00533995">
        <w:rPr>
          <w:rFonts w:ascii="Times New Roman" w:hAnsi="Times New Roman" w:cs="Times New Roman"/>
          <w:sz w:val="44"/>
          <w:szCs w:val="44"/>
        </w:rPr>
        <w:t xml:space="preserve">запрет на розничную </w:t>
      </w:r>
      <w:r w:rsidRPr="00533995">
        <w:rPr>
          <w:rFonts w:ascii="Times New Roman" w:eastAsia="Calibri" w:hAnsi="Times New Roman" w:cs="Times New Roman"/>
          <w:sz w:val="44"/>
          <w:szCs w:val="44"/>
        </w:rPr>
        <w:t>продажу алкогольной продукции</w:t>
      </w:r>
    </w:p>
    <w:p w:rsidR="00E41E35" w:rsidRPr="00E41E35" w:rsidRDefault="00E41E35">
      <w:pPr>
        <w:rPr>
          <w:rFonts w:ascii="Times New Roman" w:hAnsi="Times New Roman" w:cs="Times New Roman"/>
          <w:sz w:val="28"/>
          <w:szCs w:val="28"/>
        </w:rPr>
      </w:pPr>
    </w:p>
    <w:p w:rsidR="00533995" w:rsidRPr="005143EE" w:rsidRDefault="00533995" w:rsidP="00533995">
      <w:pPr>
        <w:pStyle w:val="a4"/>
        <w:spacing w:after="0" w:line="360" w:lineRule="auto"/>
        <w:ind w:firstLine="709"/>
        <w:jc w:val="both"/>
        <w:rPr>
          <w:rFonts w:eastAsia="Calibri"/>
          <w:sz w:val="28"/>
          <w:szCs w:val="28"/>
        </w:rPr>
      </w:pPr>
      <w:r w:rsidRPr="005143EE">
        <w:rPr>
          <w:rFonts w:eastAsia="Calibri"/>
          <w:sz w:val="28"/>
          <w:szCs w:val="28"/>
        </w:rPr>
        <w:t xml:space="preserve">Распоряжением Правительства Самарской области от </w:t>
      </w:r>
      <w:r w:rsidRPr="005143EE">
        <w:rPr>
          <w:sz w:val="28"/>
          <w:szCs w:val="28"/>
        </w:rPr>
        <w:t xml:space="preserve">05.05.2025 </w:t>
      </w:r>
      <w:r>
        <w:rPr>
          <w:sz w:val="28"/>
          <w:szCs w:val="28"/>
        </w:rPr>
        <w:t xml:space="preserve">              </w:t>
      </w:r>
      <w:r w:rsidRPr="005143EE">
        <w:rPr>
          <w:sz w:val="28"/>
          <w:szCs w:val="28"/>
        </w:rPr>
        <w:t xml:space="preserve">№ 168-р 24 мая 2025 года с 8 до 23 часов установлен полный запрет на розничную </w:t>
      </w:r>
      <w:r w:rsidRPr="005143EE">
        <w:rPr>
          <w:rFonts w:eastAsia="Calibri"/>
          <w:sz w:val="28"/>
          <w:szCs w:val="28"/>
        </w:rPr>
        <w:t xml:space="preserve">продажу алкогольной продукции на территории </w:t>
      </w:r>
      <w:r w:rsidRPr="005143EE">
        <w:rPr>
          <w:sz w:val="28"/>
          <w:szCs w:val="28"/>
        </w:rPr>
        <w:t xml:space="preserve">муниципального района Ставропольский Самарской области. Указанный запрет не распространяется на розничную </w:t>
      </w:r>
      <w:r w:rsidRPr="005143EE">
        <w:rPr>
          <w:rFonts w:eastAsia="Calibri"/>
          <w:sz w:val="28"/>
          <w:szCs w:val="28"/>
        </w:rPr>
        <w:t>продажу алкогольной продукции при оказании услуг общественного питания.</w:t>
      </w:r>
    </w:p>
    <w:p w:rsidR="000F1553" w:rsidRPr="00E41E35" w:rsidRDefault="000F1553" w:rsidP="005339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F1553" w:rsidRPr="00E41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5F2"/>
    <w:rsid w:val="000F1553"/>
    <w:rsid w:val="00533995"/>
    <w:rsid w:val="00E41E35"/>
    <w:rsid w:val="00FA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AADB4-95F1-445F-9E15-FA14FC1BC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1E35"/>
    <w:rPr>
      <w:color w:val="0563C1" w:themeColor="hyperlink"/>
      <w:u w:val="single"/>
    </w:rPr>
  </w:style>
  <w:style w:type="paragraph" w:styleId="a4">
    <w:name w:val="Body Text"/>
    <w:basedOn w:val="a"/>
    <w:link w:val="a5"/>
    <w:rsid w:val="00533995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3399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2025-03-06T11:03:00Z</dcterms:created>
  <dcterms:modified xsi:type="dcterms:W3CDTF">2025-05-04T10:54:00Z</dcterms:modified>
</cp:coreProperties>
</file>